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2E" w:rsidRDefault="00D96C2E" w:rsidP="00D96C2E">
      <w:pPr>
        <w:widowControl w:val="0"/>
        <w:jc w:val="center"/>
        <w:rPr>
          <w:rFonts w:ascii="Arial Rounded MT Bold" w:hAnsi="Arial Rounded MT Bold"/>
          <w:sz w:val="72"/>
          <w:szCs w:val="7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014448" cy="828675"/>
            <wp:effectExtent l="0" t="0" r="0" b="0"/>
            <wp:wrapNone/>
            <wp:docPr id="2" name="Picture 2" descr="peopletalkin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opletalking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90" cy="86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72"/>
          <w:szCs w:val="72"/>
          <w14:ligatures w14:val="none"/>
        </w:rPr>
        <w:t xml:space="preserve">       Please come and help celebrate our</w:t>
      </w:r>
    </w:p>
    <w:p w:rsidR="00D96C2E" w:rsidRDefault="00D96C2E" w:rsidP="00D96C2E">
      <w:pPr>
        <w:widowControl w:val="0"/>
        <w:jc w:val="center"/>
        <w:rPr>
          <w:rFonts w:ascii="Arial Rounded MT Bold" w:hAnsi="Arial Rounded MT Bold"/>
          <w:sz w:val="72"/>
          <w:szCs w:val="72"/>
          <w14:ligatures w14:val="none"/>
        </w:rPr>
      </w:pPr>
      <w:proofErr w:type="gramStart"/>
      <w:r>
        <w:rPr>
          <w:rFonts w:ascii="Arial Rounded MT Bold" w:hAnsi="Arial Rounded MT Bold"/>
          <w:sz w:val="72"/>
          <w:szCs w:val="72"/>
          <w14:ligatures w14:val="none"/>
        </w:rPr>
        <w:t>45th  Anniversary</w:t>
      </w:r>
      <w:proofErr w:type="gramEnd"/>
    </w:p>
    <w:p w:rsidR="00D96C2E" w:rsidRDefault="00D96C2E" w:rsidP="00D96C2E">
      <w:pPr>
        <w:widowControl w:val="0"/>
        <w:jc w:val="center"/>
        <w:rPr>
          <w:rFonts w:ascii="Arial Rounded MT Bold" w:hAnsi="Arial Rounded MT Bold"/>
          <w:sz w:val="72"/>
          <w:szCs w:val="72"/>
          <w14:ligatures w14:val="none"/>
        </w:rPr>
      </w:pPr>
      <w:r>
        <w:rPr>
          <w:rFonts w:ascii="Arial Rounded MT Bold" w:hAnsi="Arial Rounded MT Bold"/>
          <w:sz w:val="72"/>
          <w:szCs w:val="72"/>
          <w14:ligatures w14:val="none"/>
        </w:rPr>
        <w:t> </w:t>
      </w:r>
    </w:p>
    <w:p w:rsidR="00D96C2E" w:rsidRDefault="00D96C2E" w:rsidP="00D96C2E">
      <w:pPr>
        <w:widowControl w:val="0"/>
        <w:rPr>
          <w:rFonts w:ascii="Baskerville Old Face" w:hAnsi="Baskerville Old Face"/>
          <w:sz w:val="44"/>
          <w:szCs w:val="44"/>
          <w14:ligatures w14:val="none"/>
        </w:rPr>
      </w:pPr>
      <w:r>
        <w:rPr>
          <w:rFonts w:ascii="Baskerville Old Face" w:hAnsi="Baskerville Old Face"/>
          <w:sz w:val="44"/>
          <w:szCs w:val="44"/>
          <w14:ligatures w14:val="none"/>
        </w:rPr>
        <w:t>Where: One Day At Time Al-Anon Family Group</w:t>
      </w:r>
    </w:p>
    <w:p w:rsidR="00D96C2E" w:rsidRDefault="00D96C2E" w:rsidP="00D96C2E">
      <w:pPr>
        <w:widowControl w:val="0"/>
        <w:rPr>
          <w:rFonts w:ascii="Baskerville Old Face" w:hAnsi="Baskerville Old Face"/>
          <w:sz w:val="44"/>
          <w:szCs w:val="44"/>
          <w14:ligatures w14:val="none"/>
        </w:rPr>
      </w:pPr>
      <w:r>
        <w:rPr>
          <w:rFonts w:ascii="Baskerville Old Face" w:hAnsi="Baskerville Old Face"/>
          <w:sz w:val="44"/>
          <w:szCs w:val="44"/>
          <w14:ligatures w14:val="none"/>
        </w:rPr>
        <w:t xml:space="preserve">             St. John the Evangelist Church</w:t>
      </w:r>
    </w:p>
    <w:p w:rsidR="00D96C2E" w:rsidRDefault="00D96C2E" w:rsidP="00D96C2E">
      <w:pPr>
        <w:widowControl w:val="0"/>
        <w:rPr>
          <w:rFonts w:ascii="Baskerville Old Face" w:hAnsi="Baskerville Old Face"/>
          <w:sz w:val="44"/>
          <w:szCs w:val="44"/>
          <w14:ligatures w14:val="none"/>
        </w:rPr>
      </w:pPr>
      <w:r>
        <w:rPr>
          <w:rFonts w:ascii="Baskerville Old Face" w:hAnsi="Baskerville Old Face"/>
          <w:sz w:val="44"/>
          <w:szCs w:val="44"/>
          <w14:ligatures w14:val="none"/>
        </w:rPr>
        <w:t xml:space="preserve">             280 St. James St. (at Wellington</w:t>
      </w:r>
      <w:r w:rsidR="00A5346C">
        <w:rPr>
          <w:rFonts w:ascii="Baskerville Old Face" w:hAnsi="Baskerville Old Face"/>
          <w:sz w:val="44"/>
          <w:szCs w:val="44"/>
          <w14:ligatures w14:val="none"/>
        </w:rPr>
        <w:t xml:space="preserve"> St.</w:t>
      </w:r>
      <w:r>
        <w:rPr>
          <w:rFonts w:ascii="Baskerville Old Face" w:hAnsi="Baskerville Old Face"/>
          <w:sz w:val="44"/>
          <w:szCs w:val="44"/>
          <w14:ligatures w14:val="none"/>
        </w:rPr>
        <w:t>)</w:t>
      </w:r>
      <w:r w:rsidR="00A5346C">
        <w:rPr>
          <w:rFonts w:ascii="Baskerville Old Face" w:hAnsi="Baskerville Old Face"/>
          <w:sz w:val="44"/>
          <w:szCs w:val="44"/>
          <w14:ligatures w14:val="none"/>
        </w:rPr>
        <w:t>, London</w:t>
      </w:r>
      <w:bookmarkStart w:id="0" w:name="_GoBack"/>
      <w:bookmarkEnd w:id="0"/>
    </w:p>
    <w:p w:rsidR="00D96C2E" w:rsidRDefault="00D96C2E" w:rsidP="00D96C2E">
      <w:pPr>
        <w:widowControl w:val="0"/>
        <w:rPr>
          <w:rFonts w:ascii="Baskerville Old Face" w:hAnsi="Baskerville Old Face"/>
          <w:sz w:val="44"/>
          <w:szCs w:val="44"/>
          <w14:ligatures w14:val="none"/>
        </w:rPr>
      </w:pPr>
      <w:r>
        <w:rPr>
          <w:rFonts w:ascii="Baskerville Old Face" w:hAnsi="Baskerville Old Face"/>
          <w:sz w:val="44"/>
          <w:szCs w:val="44"/>
          <w14:ligatures w14:val="none"/>
        </w:rPr>
        <w:t> </w:t>
      </w:r>
    </w:p>
    <w:p w:rsidR="00D96C2E" w:rsidRDefault="00D96C2E" w:rsidP="00D96C2E">
      <w:pPr>
        <w:widowControl w:val="0"/>
        <w:rPr>
          <w:rFonts w:ascii="Baskerville Old Face" w:hAnsi="Baskerville Old Face"/>
          <w:sz w:val="44"/>
          <w:szCs w:val="44"/>
          <w14:ligatures w14:val="none"/>
        </w:rPr>
      </w:pPr>
      <w:r>
        <w:rPr>
          <w:rFonts w:ascii="Baskerville Old Face" w:hAnsi="Baskerville Old Face"/>
          <w:sz w:val="44"/>
          <w:szCs w:val="44"/>
          <w14:ligatures w14:val="none"/>
        </w:rPr>
        <w:t>When: Monday, February 17th, 2020</w:t>
      </w:r>
    </w:p>
    <w:p w:rsidR="00D96C2E" w:rsidRDefault="00D96C2E" w:rsidP="00D96C2E">
      <w:pPr>
        <w:widowControl w:val="0"/>
        <w:rPr>
          <w:rFonts w:ascii="Baskerville Old Face" w:hAnsi="Baskerville Old Face"/>
          <w:sz w:val="44"/>
          <w:szCs w:val="44"/>
          <w14:ligatures w14:val="none"/>
        </w:rPr>
      </w:pPr>
      <w:r>
        <w:rPr>
          <w:rFonts w:ascii="Baskerville Old Face" w:hAnsi="Baskerville Old Face"/>
          <w:sz w:val="44"/>
          <w:szCs w:val="44"/>
          <w14:ligatures w14:val="none"/>
        </w:rPr>
        <w:t xml:space="preserve">            1:30 pm – 3:00 pm</w:t>
      </w:r>
    </w:p>
    <w:p w:rsidR="00D96C2E" w:rsidRDefault="00D96C2E" w:rsidP="00D96C2E">
      <w:pPr>
        <w:widowControl w:val="0"/>
        <w:rPr>
          <w:rFonts w:ascii="Baskerville Old Face" w:hAnsi="Baskerville Old Face"/>
          <w:sz w:val="44"/>
          <w:szCs w:val="44"/>
          <w14:ligatures w14:val="none"/>
        </w:rPr>
      </w:pPr>
      <w:r>
        <w:rPr>
          <w:rFonts w:ascii="Baskerville Old Face" w:hAnsi="Baskerville Old Face"/>
          <w:sz w:val="44"/>
          <w:szCs w:val="44"/>
          <w14:ligatures w14:val="none"/>
        </w:rPr>
        <w:t> </w:t>
      </w:r>
    </w:p>
    <w:p w:rsidR="00D96C2E" w:rsidRDefault="00D96C2E" w:rsidP="00D96C2E">
      <w:pPr>
        <w:widowControl w:val="0"/>
        <w:rPr>
          <w:rFonts w:ascii="Baskerville Old Face" w:hAnsi="Baskerville Old Face"/>
          <w:sz w:val="44"/>
          <w:szCs w:val="44"/>
          <w14:ligatures w14:val="none"/>
        </w:rPr>
      </w:pPr>
      <w:r>
        <w:rPr>
          <w:rFonts w:ascii="Baskerville Old Face" w:hAnsi="Baskerville Old Face"/>
          <w:sz w:val="44"/>
          <w:szCs w:val="44"/>
          <w14:ligatures w14:val="none"/>
        </w:rPr>
        <w:t>Why: We are celebrating our group’s 45th anniversary</w:t>
      </w:r>
    </w:p>
    <w:p w:rsidR="00D96C2E" w:rsidRDefault="00D96C2E" w:rsidP="00D96C2E">
      <w:pPr>
        <w:widowControl w:val="0"/>
        <w:rPr>
          <w:rFonts w:ascii="Baskerville Old Face" w:hAnsi="Baskerville Old Face"/>
          <w:sz w:val="44"/>
          <w:szCs w:val="44"/>
          <w14:ligatures w14:val="none"/>
        </w:rPr>
      </w:pPr>
      <w:r>
        <w:rPr>
          <w:rFonts w:ascii="Baskerville Old Face" w:hAnsi="Baskerville Old Face"/>
          <w:sz w:val="44"/>
          <w:szCs w:val="44"/>
          <w14:ligatures w14:val="none"/>
        </w:rPr>
        <w:t> </w:t>
      </w:r>
    </w:p>
    <w:p w:rsidR="00D96C2E" w:rsidRDefault="00D96C2E" w:rsidP="00D96C2E">
      <w:pPr>
        <w:widowControl w:val="0"/>
        <w:rPr>
          <w:rFonts w:ascii="Baskerville Old Face" w:hAnsi="Baskerville Old Face"/>
          <w:sz w:val="44"/>
          <w:szCs w:val="44"/>
          <w14:ligatures w14:val="none"/>
        </w:rPr>
      </w:pPr>
      <w:r>
        <w:rPr>
          <w:rFonts w:ascii="Baskerville Old Face" w:hAnsi="Baskerville Old Face"/>
          <w:sz w:val="44"/>
          <w:szCs w:val="44"/>
          <w14:ligatures w14:val="none"/>
        </w:rPr>
        <w:t>What: Food</w:t>
      </w:r>
    </w:p>
    <w:p w:rsidR="00D96C2E" w:rsidRDefault="00D96C2E" w:rsidP="00D96C2E">
      <w:pPr>
        <w:widowControl w:val="0"/>
        <w:rPr>
          <w:rFonts w:ascii="Baskerville Old Face" w:hAnsi="Baskerville Old Face"/>
          <w:sz w:val="44"/>
          <w:szCs w:val="44"/>
          <w14:ligatures w14:val="none"/>
        </w:rPr>
      </w:pPr>
      <w:r>
        <w:rPr>
          <w:rFonts w:ascii="Baskerville Old Face" w:hAnsi="Baskerville Old Face"/>
          <w:sz w:val="44"/>
          <w:szCs w:val="44"/>
          <w14:ligatures w14:val="none"/>
        </w:rPr>
        <w:t xml:space="preserve">           Tea and coffee</w:t>
      </w:r>
    </w:p>
    <w:p w:rsidR="00D96C2E" w:rsidRDefault="00D96C2E" w:rsidP="00D96C2E">
      <w:pPr>
        <w:widowControl w:val="0"/>
        <w:rPr>
          <w:rFonts w:ascii="Arial Rounded MT Bold" w:hAnsi="Arial Rounded MT Bold"/>
          <w:sz w:val="52"/>
          <w:szCs w:val="52"/>
          <w14:ligatures w14:val="none"/>
        </w:rPr>
      </w:pPr>
      <w:r>
        <w:rPr>
          <w:rFonts w:ascii="Baskerville Old Face" w:hAnsi="Baskerville Old Face"/>
          <w:sz w:val="44"/>
          <w:szCs w:val="44"/>
          <w14:ligatures w14:val="none"/>
        </w:rPr>
        <w:t xml:space="preserve">           Fellowship</w:t>
      </w:r>
      <w:r>
        <w:rPr>
          <w:rFonts w:ascii="Arial Rounded MT Bold" w:hAnsi="Arial Rounded MT Bold"/>
          <w:sz w:val="52"/>
          <w:szCs w:val="52"/>
          <w14:ligatures w14:val="none"/>
        </w:rPr>
        <w:t xml:space="preserve">                    </w:t>
      </w:r>
    </w:p>
    <w:p w:rsidR="00D96C2E" w:rsidRDefault="00D96C2E" w:rsidP="00D96C2E">
      <w:pPr>
        <w:widowControl w:val="0"/>
        <w:rPr>
          <w:rFonts w:ascii="Arial Rounded MT Bold" w:hAnsi="Arial Rounded MT Bold"/>
          <w:sz w:val="52"/>
          <w:szCs w:val="5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4286250</wp:posOffset>
            </wp:positionH>
            <wp:positionV relativeFrom="paragraph">
              <wp:posOffset>41910</wp:posOffset>
            </wp:positionV>
            <wp:extent cx="1371600" cy="1097280"/>
            <wp:effectExtent l="0" t="0" r="0" b="7620"/>
            <wp:wrapNone/>
            <wp:docPr id="1" name="Picture 1" descr="photogallery-celebrity-snack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gallery-celebrity-snack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52"/>
          <w:szCs w:val="52"/>
          <w14:ligatures w14:val="none"/>
        </w:rPr>
        <w:t xml:space="preserve">                                                   </w:t>
      </w:r>
    </w:p>
    <w:p w:rsidR="00C7173C" w:rsidRPr="00D96C2E" w:rsidRDefault="00D96C2E" w:rsidP="00D96C2E">
      <w:pPr>
        <w:widowControl w:val="0"/>
        <w:rPr>
          <w14:ligatures w14:val="none"/>
        </w:rPr>
      </w:pPr>
      <w:r>
        <w:rPr>
          <w14:ligatures w14:val="none"/>
        </w:rPr>
        <w:t xml:space="preserve">  </w:t>
      </w:r>
      <w:r>
        <w:rPr>
          <w:noProof/>
          <w14:ligatures w14:val="none"/>
          <w14:cntxtAlts w14:val="0"/>
        </w:rPr>
        <w:drawing>
          <wp:inline distT="0" distB="0" distL="0" distR="0" wp14:anchorId="2C3CB7F7" wp14:editId="306A501B">
            <wp:extent cx="1257253" cy="1884408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234675043_93a7b9016c_z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12049" cy="196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none"/>
        </w:rPr>
        <w:t xml:space="preserve">                                     </w:t>
      </w:r>
      <w:r>
        <w:rPr>
          <w:rFonts w:ascii="Baskerville Old Face" w:hAnsi="Baskerville Old Face"/>
          <w:noProof/>
          <w:sz w:val="44"/>
          <w:szCs w:val="44"/>
          <w14:ligatures w14:val="none"/>
          <w14:cntxtAlts w14:val="0"/>
        </w:rPr>
        <w:drawing>
          <wp:inline distT="0" distB="0" distL="0" distR="0" wp14:anchorId="25292758" wp14:editId="36D72A9E">
            <wp:extent cx="1607820" cy="150446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0px-AlAnonLogo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795" cy="156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sectPr w:rsidR="00C7173C" w:rsidRPr="00D96C2E" w:rsidSect="00D96C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2E"/>
    <w:rsid w:val="00A5346C"/>
    <w:rsid w:val="00C7173C"/>
    <w:rsid w:val="00D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C7E28-76BC-467E-9447-BC9A09F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2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Gaskell</dc:creator>
  <cp:keywords/>
  <dc:description/>
  <cp:lastModifiedBy>Sue Gaskell</cp:lastModifiedBy>
  <cp:revision>2</cp:revision>
  <dcterms:created xsi:type="dcterms:W3CDTF">2019-12-11T17:43:00Z</dcterms:created>
  <dcterms:modified xsi:type="dcterms:W3CDTF">2019-12-11T17:43:00Z</dcterms:modified>
</cp:coreProperties>
</file>